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5B3">
        <w:rPr>
          <w:rFonts w:ascii="Times New Roman" w:hAnsi="Times New Roman" w:cs="Times New Roman"/>
          <w:b/>
          <w:bCs/>
          <w:sz w:val="24"/>
          <w:szCs w:val="24"/>
        </w:rPr>
        <w:t>КЕЙС/ ОТЗЫВ НАСТАВНИКА</w:t>
      </w:r>
    </w:p>
    <w:p w:rsidR="008C35B3" w:rsidRPr="008C35B3" w:rsidRDefault="00C6259B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Журавлева Марина Владимировна </w:t>
      </w:r>
    </w:p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C35B3">
        <w:rPr>
          <w:rFonts w:ascii="Times New Roman" w:hAnsi="Times New Roman" w:cs="Times New Roman"/>
          <w:sz w:val="24"/>
          <w:szCs w:val="24"/>
        </w:rPr>
        <w:t>: повышение профессионального потенциала и уровня педагогической деятельности.</w:t>
      </w:r>
    </w:p>
    <w:p w:rsidR="008C35B3" w:rsidRP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6259B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потребности заниматься анализом результатов своей профессиональной деятельности; </w:t>
      </w:r>
    </w:p>
    <w:p w:rsidR="008C35B3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-развивать интерес к методике построения результатов профессионального становления педагога</w:t>
      </w:r>
    </w:p>
    <w:p w:rsidR="00BD3B79" w:rsidRPr="008C35B3" w:rsidRDefault="00C6259B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Наставляемый</w:t>
      </w:r>
      <w:r w:rsidR="00BD3B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3B79">
        <w:rPr>
          <w:rFonts w:ascii="Times New Roman" w:hAnsi="Times New Roman" w:cs="Times New Roman"/>
          <w:sz w:val="24"/>
          <w:szCs w:val="24"/>
        </w:rPr>
        <w:t>Чегодайкина</w:t>
      </w:r>
      <w:proofErr w:type="spellEnd"/>
      <w:r w:rsidR="00BD3B79">
        <w:rPr>
          <w:rFonts w:ascii="Times New Roman" w:hAnsi="Times New Roman" w:cs="Times New Roman"/>
          <w:sz w:val="24"/>
          <w:szCs w:val="24"/>
        </w:rPr>
        <w:t xml:space="preserve"> Марина Валерьевна, 34 года, воспитатель старшей группы "Солнышко" структурного подразделения "Детский сад "Звонкие голоса" ГБОУ ООШ № 9 г. Новокуйбышевска работает </w:t>
      </w:r>
      <w:r w:rsidR="00BD3B79" w:rsidRPr="008C35B3">
        <w:rPr>
          <w:rFonts w:ascii="Times New Roman" w:hAnsi="Times New Roman" w:cs="Times New Roman"/>
          <w:sz w:val="24"/>
          <w:szCs w:val="24"/>
        </w:rPr>
        <w:t xml:space="preserve">уже не один год, имеет определенные успехи, но иногда нуждается в советах и помощи более опытных сотрудников.  Для оказания методической помощи молодому специалисту, </w:t>
      </w:r>
      <w:r w:rsidR="00BD3B79" w:rsidRPr="008C35B3">
        <w:rPr>
          <w:rFonts w:ascii="Times New Roman" w:hAnsi="Times New Roman" w:cs="Times New Roman"/>
          <w:sz w:val="24"/>
          <w:szCs w:val="24"/>
        </w:rPr>
        <w:t>повышения профессионального</w:t>
      </w:r>
      <w:r w:rsidR="00BD3B79" w:rsidRPr="008C35B3">
        <w:rPr>
          <w:rFonts w:ascii="Times New Roman" w:hAnsi="Times New Roman" w:cs="Times New Roman"/>
          <w:sz w:val="24"/>
          <w:szCs w:val="24"/>
        </w:rPr>
        <w:t xml:space="preserve"> </w:t>
      </w:r>
      <w:r w:rsidR="00BD3B79" w:rsidRPr="008C35B3">
        <w:rPr>
          <w:rFonts w:ascii="Times New Roman" w:hAnsi="Times New Roman" w:cs="Times New Roman"/>
          <w:sz w:val="24"/>
          <w:szCs w:val="24"/>
        </w:rPr>
        <w:t>уровня был</w:t>
      </w:r>
      <w:r w:rsidR="00BD3B79" w:rsidRPr="008C35B3">
        <w:rPr>
          <w:rFonts w:ascii="Times New Roman" w:hAnsi="Times New Roman" w:cs="Times New Roman"/>
          <w:sz w:val="24"/>
          <w:szCs w:val="24"/>
        </w:rPr>
        <w:t xml:space="preserve"> прикреплен наставник.</w:t>
      </w:r>
      <w:r w:rsidR="00BD3B79" w:rsidRPr="00BD3B79">
        <w:rPr>
          <w:rFonts w:ascii="Times New Roman" w:hAnsi="Times New Roman" w:cs="Times New Roman"/>
          <w:sz w:val="24"/>
          <w:szCs w:val="24"/>
        </w:rPr>
        <w:t xml:space="preserve"> </w:t>
      </w:r>
      <w:r w:rsidR="00BD3B79">
        <w:rPr>
          <w:rFonts w:ascii="Times New Roman" w:hAnsi="Times New Roman" w:cs="Times New Roman"/>
          <w:sz w:val="24"/>
          <w:szCs w:val="24"/>
        </w:rPr>
        <w:t>П</w:t>
      </w:r>
      <w:r w:rsidR="00BD3B79" w:rsidRPr="008C35B3">
        <w:rPr>
          <w:rFonts w:ascii="Times New Roman" w:hAnsi="Times New Roman" w:cs="Times New Roman"/>
          <w:sz w:val="24"/>
          <w:szCs w:val="24"/>
        </w:rPr>
        <w:t xml:space="preserve">ланирует принять участие в </w:t>
      </w:r>
      <w:r w:rsidR="00BD3B79">
        <w:rPr>
          <w:rFonts w:ascii="Times New Roman" w:hAnsi="Times New Roman" w:cs="Times New Roman"/>
          <w:sz w:val="24"/>
          <w:szCs w:val="24"/>
        </w:rPr>
        <w:t>территориальном</w:t>
      </w:r>
      <w:r w:rsidR="00BD3B79" w:rsidRPr="008C35B3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:rsidR="00C6259B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педагогического мастерства «Воспитатель года-2021», прошла курсы повышения квалификации, участвовала в семинарах на площадке ZOOM. Демонстрирует значительные успехи на открытых мероприятиях и в работе с родителями.</w:t>
      </w:r>
    </w:p>
    <w:p w:rsidR="00BD3B79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Журавлева Марина Владимировна, старший воспитатель стаж работы 18 лет. </w:t>
      </w:r>
    </w:p>
    <w:p w:rsidR="00BD3B79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Постоянно повышает свое профессиональное мастерство, выступает на региональных форумах и семинарах, печатается в сборниках различного уровня, участвует в различных конкурсах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 xml:space="preserve"> (является победителем </w:t>
      </w:r>
      <w:r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«Воспитатель года -2017</w:t>
      </w:r>
      <w:r w:rsidRPr="008C35B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8C35B3">
        <w:rPr>
          <w:rFonts w:ascii="Times New Roman" w:hAnsi="Times New Roman" w:cs="Times New Roman"/>
          <w:sz w:val="24"/>
          <w:szCs w:val="24"/>
        </w:rPr>
        <w:t xml:space="preserve"> есть желание поделиться своим опытом с молодым специалистом, с ним вместе будет </w:t>
      </w:r>
      <w:r w:rsidRPr="008C35B3">
        <w:rPr>
          <w:rFonts w:ascii="Times New Roman" w:hAnsi="Times New Roman" w:cs="Times New Roman"/>
          <w:sz w:val="24"/>
          <w:szCs w:val="24"/>
        </w:rPr>
        <w:t>легче изучать</w:t>
      </w:r>
      <w:r w:rsidRPr="008C3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цифровые  инновации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>: делать  презентации,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>цифровых конкурсах, вовлекать педагога в интересные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5B3">
        <w:rPr>
          <w:rFonts w:ascii="Times New Roman" w:hAnsi="Times New Roman" w:cs="Times New Roman"/>
          <w:sz w:val="24"/>
          <w:szCs w:val="24"/>
        </w:rPr>
        <w:t>форматы.</w:t>
      </w:r>
    </w:p>
    <w:p w:rsidR="00C6259B" w:rsidRDefault="00BD3B79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Оцениваемые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35B3">
        <w:rPr>
          <w:rFonts w:ascii="Times New Roman" w:hAnsi="Times New Roman" w:cs="Times New Roman"/>
          <w:sz w:val="24"/>
          <w:szCs w:val="24"/>
        </w:rPr>
        <w:t xml:space="preserve">Улучшение профессиональных    показателей наставляемого и наставника (анкета/опрос) Наставляемый - воспитатель успешно провел серию открытых мероприятий.  Наставляемый и наставник показывают хорошие результаты в работе по взаимодействию и сотрудничеству с родителями. Наставляемый прослушал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>, прошел курсы повышения квалификации.</w:t>
      </w:r>
    </w:p>
    <w:p w:rsidR="0018479D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1. Подготовка и обсуждение плана    наставничества.  </w:t>
      </w:r>
      <w:r w:rsidRPr="008C35B3">
        <w:rPr>
          <w:rFonts w:ascii="Times New Roman" w:hAnsi="Times New Roman" w:cs="Times New Roman"/>
          <w:sz w:val="24"/>
          <w:szCs w:val="24"/>
        </w:rPr>
        <w:t xml:space="preserve"> На основании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анкетирования,  выяснили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 xml:space="preserve"> проблемы, которые необходимо устранить и составили совместный план работы на текущий год.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2. Профессиональное развитие молодого специалиста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Работа с молодым специалистом на данном этапе строится в соответствии с индивидуальным планом профессионального развития и включает следующие формы: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самообучение (наставляемый составляет план по самообразованию)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участие в профессиональных конкурсах («Воспитатель года-2021»)</w:t>
      </w:r>
    </w:p>
    <w:p w:rsidR="0018479D" w:rsidRPr="008C35B3" w:rsidRDefault="0018479D" w:rsidP="001847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lastRenderedPageBreak/>
        <w:t>участие в м</w:t>
      </w:r>
      <w:r>
        <w:rPr>
          <w:rFonts w:ascii="Times New Roman" w:hAnsi="Times New Roman" w:cs="Times New Roman"/>
          <w:sz w:val="24"/>
          <w:szCs w:val="24"/>
        </w:rPr>
        <w:t xml:space="preserve">ероприятиях, организованных в структурном подразделении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3. Развитие потенциала наставляемого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Педагог-наставник совместно с молодым специалистом составили индивидуальный план развития потенциала</w:t>
      </w:r>
      <w:r w:rsidRPr="008C3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8C35B3">
        <w:rPr>
          <w:rFonts w:ascii="Times New Roman" w:hAnsi="Times New Roman" w:cs="Times New Roman"/>
          <w:sz w:val="24"/>
          <w:szCs w:val="24"/>
        </w:rPr>
        <w:t>В процессе работы индивидуальный план молодого специалиста может быть откорректирован по инициативе наставника или самого специалиста.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Просмотр видеоролика «Пастернак. Определение творчества»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Создание персонального сайта педагога.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открытый показ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4. Совместная работа наставника с наставляемым</w:t>
      </w:r>
      <w:r w:rsidRPr="008C35B3">
        <w:rPr>
          <w:rFonts w:ascii="Times New Roman" w:hAnsi="Times New Roman" w:cs="Times New Roman"/>
          <w:sz w:val="24"/>
          <w:szCs w:val="24"/>
        </w:rPr>
        <w:t> 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r>
        <w:rPr>
          <w:rFonts w:ascii="Times New Roman" w:hAnsi="Times New Roman" w:cs="Times New Roman"/>
          <w:sz w:val="24"/>
          <w:szCs w:val="24"/>
        </w:rPr>
        <w:t>наставник и наставляемый</w:t>
      </w:r>
      <w:r w:rsidRPr="008C35B3">
        <w:rPr>
          <w:rFonts w:ascii="Times New Roman" w:hAnsi="Times New Roman" w:cs="Times New Roman"/>
          <w:sz w:val="24"/>
          <w:szCs w:val="24"/>
        </w:rPr>
        <w:t xml:space="preserve"> встречаются на    40-50 минут. Наставник делится с ним наработками, идеями проведения </w:t>
      </w:r>
      <w:proofErr w:type="gramStart"/>
      <w:r w:rsidRPr="008C35B3">
        <w:rPr>
          <w:rFonts w:ascii="Times New Roman" w:hAnsi="Times New Roman" w:cs="Times New Roman"/>
          <w:sz w:val="24"/>
          <w:szCs w:val="24"/>
        </w:rPr>
        <w:t>занятий,  методической</w:t>
      </w:r>
      <w:proofErr w:type="gramEnd"/>
      <w:r w:rsidRPr="008C35B3">
        <w:rPr>
          <w:rFonts w:ascii="Times New Roman" w:hAnsi="Times New Roman" w:cs="Times New Roman"/>
          <w:sz w:val="24"/>
          <w:szCs w:val="24"/>
        </w:rPr>
        <w:t xml:space="preserve">  литературой. Параллельно выслушиваются проблемы наставляемого   и даются советы, исходя из опыта, что сделать и какие мероприятия провести.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Совместно готовятся к открытому мероприятию </w:t>
      </w:r>
      <w:r>
        <w:rPr>
          <w:rFonts w:ascii="Times New Roman" w:hAnsi="Times New Roman" w:cs="Times New Roman"/>
          <w:sz w:val="24"/>
          <w:szCs w:val="24"/>
        </w:rPr>
        <w:t xml:space="preserve">в рамках территориального конкурса </w:t>
      </w:r>
      <w:r w:rsidRPr="008C35B3">
        <w:rPr>
          <w:rFonts w:ascii="Times New Roman" w:hAnsi="Times New Roman" w:cs="Times New Roman"/>
          <w:sz w:val="24"/>
          <w:szCs w:val="24"/>
        </w:rPr>
        <w:t>(«Воспитатель года-2021»).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Воспитатели вместе работают над составлением планов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деятельности. Совместный просмотр и обсуждение </w:t>
      </w:r>
      <w:proofErr w:type="spellStart"/>
      <w:r w:rsidRPr="008C35B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C35B3">
        <w:rPr>
          <w:rFonts w:ascii="Times New Roman" w:hAnsi="Times New Roman" w:cs="Times New Roman"/>
          <w:sz w:val="24"/>
          <w:szCs w:val="24"/>
        </w:rPr>
        <w:t>.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  <w:u w:val="single"/>
        </w:rPr>
        <w:t>Этап 5. Оценка деятельности наставника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Деятельность        наставника        в        работе с    молодым        специалистом        считается</w:t>
      </w:r>
    </w:p>
    <w:p w:rsidR="0018479D" w:rsidRPr="008C35B3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эффективной, </w:t>
      </w:r>
      <w:r w:rsidRPr="008C35B3">
        <w:rPr>
          <w:rFonts w:ascii="Times New Roman" w:hAnsi="Times New Roman" w:cs="Times New Roman"/>
          <w:sz w:val="24"/>
          <w:szCs w:val="24"/>
        </w:rPr>
        <w:t>если</w:t>
      </w:r>
    </w:p>
    <w:p w:rsidR="0018479D" w:rsidRPr="008C35B3" w:rsidRDefault="0018479D" w:rsidP="0018479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 xml:space="preserve">молодой педагог овладел необходимыми теоретическими знаниями и практическими навыками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C35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8479D" w:rsidRPr="008C35B3" w:rsidRDefault="0018479D" w:rsidP="0018479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проведение занятий стало привычным, работа не вызывает чувства страха, неуверенности;</w:t>
      </w:r>
    </w:p>
    <w:p w:rsidR="0018479D" w:rsidRDefault="0018479D" w:rsidP="0018479D">
      <w:pPr>
        <w:jc w:val="both"/>
        <w:rPr>
          <w:rFonts w:ascii="Times New Roman" w:hAnsi="Times New Roman" w:cs="Times New Roman"/>
          <w:sz w:val="24"/>
          <w:szCs w:val="24"/>
        </w:rPr>
      </w:pPr>
      <w:r w:rsidRPr="008C35B3">
        <w:rPr>
          <w:rFonts w:ascii="Times New Roman" w:hAnsi="Times New Roman" w:cs="Times New Roman"/>
          <w:sz w:val="24"/>
          <w:szCs w:val="24"/>
        </w:rPr>
        <w:t>показатели качеств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деятельности</w:t>
      </w:r>
      <w:r w:rsidRPr="008C35B3">
        <w:rPr>
          <w:rFonts w:ascii="Times New Roman" w:hAnsi="Times New Roman" w:cs="Times New Roman"/>
          <w:sz w:val="24"/>
          <w:szCs w:val="24"/>
        </w:rPr>
        <w:t xml:space="preserve"> находятся на базовом уровне.</w:t>
      </w:r>
    </w:p>
    <w:p w:rsidR="008C35B3" w:rsidRPr="0035277F" w:rsidRDefault="008C35B3" w:rsidP="001847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35B3" w:rsidRPr="0035277F" w:rsidSect="008C35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51A1C"/>
    <w:multiLevelType w:val="multilevel"/>
    <w:tmpl w:val="B2921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76EE0"/>
    <w:multiLevelType w:val="multilevel"/>
    <w:tmpl w:val="B1F0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B017F"/>
    <w:multiLevelType w:val="multilevel"/>
    <w:tmpl w:val="279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61FE6"/>
    <w:multiLevelType w:val="multilevel"/>
    <w:tmpl w:val="0A9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C16E0"/>
    <w:multiLevelType w:val="multilevel"/>
    <w:tmpl w:val="6B0C0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5490E"/>
    <w:multiLevelType w:val="multilevel"/>
    <w:tmpl w:val="B220E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C00EE"/>
    <w:multiLevelType w:val="multilevel"/>
    <w:tmpl w:val="B4F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8"/>
    <w:rsid w:val="00002624"/>
    <w:rsid w:val="00135A98"/>
    <w:rsid w:val="0018479D"/>
    <w:rsid w:val="0022731F"/>
    <w:rsid w:val="0035277F"/>
    <w:rsid w:val="004222CE"/>
    <w:rsid w:val="007D3DFB"/>
    <w:rsid w:val="007F6609"/>
    <w:rsid w:val="0084365A"/>
    <w:rsid w:val="008C35B3"/>
    <w:rsid w:val="00B2493E"/>
    <w:rsid w:val="00BD3B79"/>
    <w:rsid w:val="00C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9274-4C5F-4B3B-9D5B-502B7E6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2022-06-06T07:56:00Z</dcterms:created>
  <dcterms:modified xsi:type="dcterms:W3CDTF">2022-06-06T10:56:00Z</dcterms:modified>
</cp:coreProperties>
</file>